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 xml:space="preserve">Falls Sie bereits Erfahrungen mit Git haben können Sie zu Teil 7 springen. In den folgenden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Default="00182ADC" w:rsidP="00182ADC">
      <w:pPr>
        <w:pStyle w:val="01Headline"/>
      </w:pPr>
      <w:r w:rsidRPr="00EA37A9">
        <w:lastRenderedPageBreak/>
        <w:t xml:space="preserve">Teil </w:t>
      </w:r>
      <w:r>
        <w:t>7</w:t>
      </w:r>
      <w:r w:rsidRPr="00EA37A9">
        <w:t>:</w:t>
      </w:r>
      <w:r w:rsidR="001D2299">
        <w:t xml:space="preserve"> Egit</w:t>
      </w:r>
      <w:r w:rsidRPr="00EA37A9">
        <w:t xml:space="preserve"> </w:t>
      </w:r>
      <w:r>
        <w:t>Installation überprüfen</w:t>
      </w:r>
      <w:r w:rsidRPr="00EA37A9">
        <w:br/>
      </w:r>
    </w:p>
    <w:p w:rsidR="001D2299" w:rsidRPr="00EA37A9" w:rsidRDefault="001D2299" w:rsidP="001D2299">
      <w:pPr>
        <w:pStyle w:val="010BodycopySubhead"/>
      </w:pPr>
      <w:proofErr w:type="spellStart"/>
      <w:r>
        <w:t>Egit</w:t>
      </w:r>
      <w:proofErr w:type="spellEnd"/>
      <w:r>
        <w:t xml:space="preserve"> ist ein </w:t>
      </w:r>
      <w:proofErr w:type="spellStart"/>
      <w:r>
        <w:t>Git</w:t>
      </w:r>
      <w:proofErr w:type="spellEnd"/>
      <w:r>
        <w:t xml:space="preserve"> Client, der direkt in </w:t>
      </w:r>
      <w:proofErr w:type="spellStart"/>
      <w:r>
        <w:t>Eclipse</w:t>
      </w:r>
      <w:proofErr w:type="spellEnd"/>
      <w:r>
        <w:t xml:space="preserve"> integriert ist. Es ist genauso möglich, alle folgenden </w:t>
      </w:r>
      <w:proofErr w:type="spellStart"/>
      <w:r>
        <w:t>git</w:t>
      </w:r>
      <w:proofErr w:type="spellEnd"/>
      <w:r>
        <w:t xml:space="preserve"> Aufgaben auch mit der Kommandozeile zu bearbeiten. Die Wahl zwischen </w:t>
      </w:r>
      <w:proofErr w:type="spellStart"/>
      <w:r>
        <w:t>git</w:t>
      </w:r>
      <w:proofErr w:type="spellEnd"/>
      <w:r>
        <w:t xml:space="preserve"> Clients und direkte Verwendung eines Terminals ist letztlich eine Geschmacksfrage. Neben </w:t>
      </w:r>
      <w:proofErr w:type="spellStart"/>
      <w:r>
        <w:t>Egit</w:t>
      </w:r>
      <w:proofErr w:type="spellEnd"/>
      <w:r>
        <w:t xml:space="preserve"> existieren auch andere Clients wie z.B. </w:t>
      </w:r>
      <w:proofErr w:type="spellStart"/>
      <w:r>
        <w:t>Gitkraken</w:t>
      </w:r>
      <w:proofErr w:type="spellEnd"/>
      <w:r>
        <w:t>.</w:t>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w:t>
            </w:r>
            <w:r w:rsidR="001D2299">
              <w:rPr>
                <w:rFonts w:ascii="Times New Roman" w:hAnsi="Times New Roman" w:cs="Times New Roman"/>
                <w:szCs w:val="20"/>
                <w:lang w:val="de-DE"/>
              </w:rPr>
              <w:t>,</w:t>
            </w:r>
            <w:r>
              <w:rPr>
                <w:rFonts w:ascii="Times New Roman" w:hAnsi="Times New Roman" w:cs="Times New Roman"/>
                <w:szCs w:val="20"/>
                <w:lang w:val="de-DE"/>
              </w:rPr>
              <w:t xml:space="preserve"> </w:t>
            </w:r>
            <w:r w:rsidR="001D2299">
              <w:rPr>
                <w:rFonts w:ascii="Times New Roman" w:hAnsi="Times New Roman" w:cs="Times New Roman"/>
                <w:szCs w:val="20"/>
                <w:lang w:val="de-DE"/>
              </w:rPr>
              <w:t>d</w:t>
            </w:r>
            <w:r>
              <w:rPr>
                <w:rFonts w:ascii="Times New Roman" w:hAnsi="Times New Roman" w:cs="Times New Roman"/>
                <w:szCs w:val="20"/>
                <w:lang w:val="de-DE"/>
              </w:rPr>
              <w:t>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p>
    <w:p w:rsidR="00182ADC" w:rsidRDefault="00182ADC" w:rsidP="00182ADC">
      <w:pPr>
        <w:pStyle w:val="01Headline"/>
      </w:pPr>
      <w:r w:rsidRPr="002D7D36">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0A2D91" w:rsidP="008B66E7">
            <w:pPr>
              <w:pStyle w:val="032TableBodCcopy"/>
              <w:ind w:left="720"/>
              <w:rPr>
                <w:rFonts w:ascii="Times New Roman" w:hAnsi="Times New Roman" w:cs="Times New Roman"/>
                <w:szCs w:val="20"/>
                <w:lang w:val="de-DE"/>
              </w:rPr>
            </w:pPr>
            <w:hyperlink r:id="rId44"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7377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Rechtsklick auf das Repository und „Switch To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8A785E">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8A785E"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1D2299" w:rsidRPr="00EA37A9" w:rsidRDefault="00FE5820" w:rsidP="001D2299">
      <w:pPr>
        <w:pStyle w:val="01Headline"/>
      </w:pPr>
      <w:r w:rsidRPr="00EA37A9">
        <w:lastRenderedPageBreak/>
        <w:t>Teil</w:t>
      </w:r>
      <w:r>
        <w:t xml:space="preserve"> 14</w:t>
      </w:r>
      <w:r w:rsidRPr="00EA37A9">
        <w:t xml:space="preserve">: </w:t>
      </w:r>
      <w:r>
        <w:t>Den fertigen Code Commiten und Pushen</w:t>
      </w:r>
      <w:r w:rsidRPr="00EA37A9">
        <w:br/>
      </w:r>
    </w:p>
    <w:p w:rsidR="006249DF" w:rsidRPr="00EA37A9" w:rsidRDefault="006249DF" w:rsidP="006249D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249DF"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249DF" w:rsidRPr="00B07DAA" w:rsidRDefault="006249DF" w:rsidP="00AC69C4">
            <w:pPr>
              <w:pStyle w:val="031TableSubheadline"/>
              <w:rPr>
                <w:b/>
              </w:rPr>
            </w:pPr>
            <w:r w:rsidRPr="00B07DAA">
              <w:rPr>
                <w:b/>
              </w:rPr>
              <w:t>Screenshot</w:t>
            </w:r>
          </w:p>
        </w:tc>
      </w:tr>
      <w:tr w:rsidR="006249DF" w:rsidRPr="00B07DAA"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7DD8D908" wp14:editId="030AF4C8">
                  <wp:extent cx="4242370" cy="3200400"/>
                  <wp:effectExtent l="0" t="0" r="635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8A785E" w:rsidRDefault="006249DF" w:rsidP="008A785E">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p w:rsidR="008A785E" w:rsidRDefault="008A785E" w:rsidP="008A785E">
            <w:pPr>
              <w:pStyle w:val="032TableBodCcopy"/>
              <w:ind w:left="720"/>
              <w:rPr>
                <w:rFonts w:ascii="Times New Roman" w:hAnsi="Times New Roman" w:cs="Times New Roman"/>
                <w:szCs w:val="20"/>
                <w:lang w:val="de-DE"/>
              </w:rPr>
            </w:pPr>
          </w:p>
          <w:p w:rsid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8A785E" w:rsidRDefault="008A785E" w:rsidP="008A785E">
            <w:pPr>
              <w:pStyle w:val="032TableBodCcopy"/>
              <w:ind w:left="720"/>
              <w:rPr>
                <w:rFonts w:ascii="Times New Roman" w:hAnsi="Times New Roman" w:cs="Times New Roman"/>
                <w:szCs w:val="20"/>
                <w:lang w:val="de-DE"/>
              </w:rPr>
            </w:pP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legt die kompilierten .</w:t>
            </w:r>
            <w:proofErr w:type="spellStart"/>
            <w:r>
              <w:rPr>
                <w:rFonts w:ascii="Times New Roman" w:hAnsi="Times New Roman" w:cs="Times New Roman"/>
                <w:szCs w:val="20"/>
                <w:lang w:val="de-DE"/>
              </w:rPr>
              <w:t>class</w:t>
            </w:r>
            <w:proofErr w:type="spellEnd"/>
            <w:r>
              <w:rPr>
                <w:rFonts w:ascii="Times New Roman" w:hAnsi="Times New Roman" w:cs="Times New Roman"/>
                <w:szCs w:val="20"/>
                <w:lang w:val="de-DE"/>
              </w:rPr>
              <w:t xml:space="preserve"> Dateien in dem Ordner </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 xml:space="preserve"> ab. Zusätzlich wird die </w:t>
            </w:r>
            <w:proofErr w:type="gramStart"/>
            <w:r>
              <w:rPr>
                <w:rFonts w:ascii="Times New Roman" w:hAnsi="Times New Roman" w:cs="Times New Roman"/>
                <w:szCs w:val="20"/>
                <w:lang w:val="de-DE"/>
              </w:rPr>
              <w:t>eine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 angelegt, die verhindert, dass die </w:t>
            </w:r>
            <w:proofErr w:type="spellStart"/>
            <w:r>
              <w:rPr>
                <w:rFonts w:ascii="Times New Roman" w:hAnsi="Times New Roman" w:cs="Times New Roman"/>
                <w:szCs w:val="20"/>
                <w:lang w:val="de-DE"/>
              </w:rPr>
              <w:t>classes</w:t>
            </w:r>
            <w:proofErr w:type="spellEnd"/>
            <w:r>
              <w:rPr>
                <w:rFonts w:ascii="Times New Roman" w:hAnsi="Times New Roman" w:cs="Times New Roman"/>
                <w:szCs w:val="20"/>
                <w:lang w:val="de-DE"/>
              </w:rPr>
              <w:t xml:space="preserve"> im Repository landen. </w:t>
            </w:r>
          </w:p>
          <w:p w:rsidR="008A785E" w:rsidRDefault="008A785E" w:rsidP="008A785E">
            <w:pPr>
              <w:pStyle w:val="032TableBodCcopy"/>
              <w:ind w:left="720"/>
              <w:rPr>
                <w:rFonts w:ascii="Times New Roman" w:hAnsi="Times New Roman" w:cs="Times New Roman"/>
                <w:szCs w:val="20"/>
                <w:lang w:val="de-DE"/>
              </w:rPr>
            </w:pPr>
          </w:p>
          <w:p w:rsidR="008A785E" w:rsidRPr="008A785E" w:rsidRDefault="008A785E" w:rsidP="008A785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Manchmal muss </w:t>
            </w:r>
            <w:proofErr w:type="gramStart"/>
            <w:r>
              <w:rPr>
                <w:rFonts w:ascii="Times New Roman" w:hAnsi="Times New Roman" w:cs="Times New Roman"/>
                <w:szCs w:val="20"/>
                <w:lang w:val="de-DE"/>
              </w:rPr>
              <w:t>die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per Hand angelegt oder angepasst werden. Die Website </w:t>
            </w:r>
            <w:hyperlink r:id="rId124" w:history="1">
              <w:r w:rsidRPr="001B1CB4">
                <w:rPr>
                  <w:rStyle w:val="Hyperlink"/>
                  <w:rFonts w:ascii="Times New Roman" w:hAnsi="Times New Roman" w:cs="Times New Roman"/>
                  <w:szCs w:val="20"/>
                  <w:lang w:val="de-DE"/>
                </w:rPr>
                <w:t>https://www.gitignore.io/</w:t>
              </w:r>
            </w:hyperlink>
            <w:r>
              <w:rPr>
                <w:rFonts w:ascii="Times New Roman" w:hAnsi="Times New Roman" w:cs="Times New Roman"/>
                <w:szCs w:val="20"/>
                <w:lang w:val="de-DE"/>
              </w:rPr>
              <w:t xml:space="preserve">  bietet an</w:t>
            </w:r>
            <w:proofErr w:type="gramStart"/>
            <w:r>
              <w:rPr>
                <w:rFonts w:ascii="Times New Roman" w:hAnsi="Times New Roman" w:cs="Times New Roman"/>
                <w:szCs w:val="20"/>
                <w:lang w:val="de-DE"/>
              </w:rPr>
              <w:t>, .</w:t>
            </w:r>
            <w:proofErr w:type="spellStart"/>
            <w:r>
              <w:rPr>
                <w:rFonts w:ascii="Times New Roman" w:hAnsi="Times New Roman" w:cs="Times New Roman"/>
                <w:szCs w:val="20"/>
                <w:lang w:val="de-DE"/>
              </w:rPr>
              <w:t>gitignore</w:t>
            </w:r>
            <w:proofErr w:type="spellEnd"/>
            <w:proofErr w:type="gramEnd"/>
            <w:r>
              <w:rPr>
                <w:rFonts w:ascii="Times New Roman" w:hAnsi="Times New Roman" w:cs="Times New Roman"/>
                <w:szCs w:val="20"/>
                <w:lang w:val="de-DE"/>
              </w:rPr>
              <w:t xml:space="preserve"> Dateien für gewählte Entwicklungsumgebungen und Tools </w:t>
            </w:r>
            <w:bookmarkStart w:id="0" w:name="_GoBack"/>
            <w:bookmarkEnd w:id="0"/>
            <w:r>
              <w:rPr>
                <w:rFonts w:ascii="Times New Roman" w:hAnsi="Times New Roman" w:cs="Times New Roman"/>
                <w:szCs w:val="20"/>
                <w:lang w:val="de-DE"/>
              </w:rPr>
              <w:t>(z.B. Maven) zu generieren. Achte immer darauf, keine unnötigen Dateien in das Repository mit aufzunehmen.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Pr="00486134" w:rsidRDefault="006249DF" w:rsidP="00AC69C4">
            <w:pPr>
              <w:pStyle w:val="033TableBullet"/>
              <w:numPr>
                <w:ilvl w:val="0"/>
                <w:numId w:val="0"/>
              </w:numPr>
              <w:ind w:left="170" w:hanging="170"/>
              <w:rPr>
                <w:noProof/>
              </w:rPr>
            </w:pPr>
            <w:r>
              <w:rPr>
                <w:noProof/>
              </w:rPr>
              <w:drawing>
                <wp:inline distT="0" distB="0" distL="0" distR="0" wp14:anchorId="565D4D49" wp14:editId="546ABEF0">
                  <wp:extent cx="4244249" cy="3533775"/>
                  <wp:effectExtent l="0" t="0" r="444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1E2BF0BB" wp14:editId="16BEECDC">
                  <wp:extent cx="4173220" cy="229298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73220" cy="229298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6249DF" w:rsidRDefault="006249DF" w:rsidP="00AC69C4">
            <w:pPr>
              <w:pStyle w:val="032TableBodCcopy"/>
              <w:ind w:left="720"/>
              <w:rPr>
                <w:rFonts w:ascii="Times New Roman" w:hAnsi="Times New Roman" w:cs="Times New Roman"/>
                <w:szCs w:val="20"/>
                <w:lang w:val="de-DE"/>
              </w:rPr>
            </w:pPr>
          </w:p>
          <w:p w:rsidR="006249DF" w:rsidRPr="00BA7049" w:rsidRDefault="006249DF"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r>
              <w:rPr>
                <w:noProof/>
              </w:rPr>
              <w:drawing>
                <wp:inline distT="0" distB="0" distL="0" distR="0" wp14:anchorId="35916CDE" wp14:editId="270A5C4A">
                  <wp:extent cx="4168197" cy="1685925"/>
                  <wp:effectExtent l="0" t="0" r="381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Pr="00B03C3C"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In dem Dialog auf weiter. Nach Aufforderung mit dem GitHub User einlog</w:t>
            </w:r>
            <w:r w:rsidR="006906BA">
              <w:rPr>
                <w:rFonts w:ascii="Times New Roman" w:hAnsi="Times New Roman" w:cs="Times New Roman"/>
                <w:szCs w:val="20"/>
                <w:lang w:val="de-DE"/>
              </w:rPr>
              <w:t>g</w:t>
            </w:r>
            <w:r>
              <w:rPr>
                <w:rFonts w:ascii="Times New Roman" w:hAnsi="Times New Roman" w:cs="Times New Roman"/>
                <w:szCs w:val="20"/>
                <w:lang w:val="de-DE"/>
              </w:rPr>
              <w:t>en.</w:t>
            </w:r>
          </w:p>
        </w:tc>
        <w:tc>
          <w:tcPr>
            <w:tcW w:w="3296" w:type="pct"/>
            <w:tcBorders>
              <w:top w:val="single" w:sz="18" w:space="0" w:color="auto"/>
              <w:bottom w:val="single" w:sz="18" w:space="0" w:color="auto"/>
              <w:right w:val="nil"/>
            </w:tcBorders>
            <w:tcMar>
              <w:top w:w="108" w:type="dxa"/>
              <w:bottom w:w="108" w:type="dxa"/>
            </w:tcMar>
          </w:tcPr>
          <w:p w:rsidR="006249DF" w:rsidRDefault="006249DF" w:rsidP="00AC69C4">
            <w:pPr>
              <w:pStyle w:val="033TableBullet"/>
              <w:numPr>
                <w:ilvl w:val="0"/>
                <w:numId w:val="0"/>
              </w:numPr>
              <w:ind w:left="170" w:hanging="170"/>
              <w:rPr>
                <w:noProof/>
              </w:rPr>
            </w:pPr>
            <w:r>
              <w:rPr>
                <w:noProof/>
              </w:rPr>
              <w:drawing>
                <wp:inline distT="0" distB="0" distL="0" distR="0" wp14:anchorId="53833BFA" wp14:editId="6CA0CF64">
                  <wp:extent cx="4173220" cy="2091055"/>
                  <wp:effectExtent l="0" t="0" r="0" b="444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73220" cy="20910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bookmarkStart w:id="1" w:name="_Hlk529981188"/>
            <w:r>
              <w:rPr>
                <w:rFonts w:ascii="Times New Roman" w:hAnsi="Times New Roman" w:cs="Times New Roman"/>
                <w:szCs w:val="20"/>
                <w:lang w:val="de-DE"/>
              </w:rPr>
              <w:lastRenderedPageBreak/>
              <w:t>Im letzten Dialog nur auf „Finish“ gehen.</w:t>
            </w:r>
          </w:p>
        </w:tc>
        <w:tc>
          <w:tcPr>
            <w:tcW w:w="3296" w:type="pct"/>
            <w:tcBorders>
              <w:top w:val="single" w:sz="18" w:space="0" w:color="auto"/>
              <w:bottom w:val="single" w:sz="18" w:space="0" w:color="auto"/>
              <w:right w:val="nil"/>
            </w:tcBorders>
            <w:tcMar>
              <w:top w:w="108" w:type="dxa"/>
              <w:bottom w:w="108" w:type="dxa"/>
            </w:tcMar>
          </w:tcPr>
          <w:p w:rsidR="006249DF" w:rsidRPr="00BA7049" w:rsidRDefault="006249DF" w:rsidP="00AC69C4">
            <w:pPr>
              <w:pStyle w:val="033TableBullet"/>
              <w:numPr>
                <w:ilvl w:val="0"/>
                <w:numId w:val="0"/>
              </w:numPr>
              <w:ind w:left="170" w:hanging="170"/>
              <w:rPr>
                <w:noProof/>
              </w:rPr>
            </w:pPr>
            <w:r>
              <w:rPr>
                <w:noProof/>
              </w:rPr>
              <w:drawing>
                <wp:inline distT="0" distB="0" distL="0" distR="0" wp14:anchorId="70412CE8" wp14:editId="0F64AA9C">
                  <wp:extent cx="4173220" cy="362775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3220" cy="3627755"/>
                          </a:xfrm>
                          <a:prstGeom prst="rect">
                            <a:avLst/>
                          </a:prstGeom>
                        </pic:spPr>
                      </pic:pic>
                    </a:graphicData>
                  </a:graphic>
                </wp:inline>
              </w:drawing>
            </w:r>
          </w:p>
        </w:tc>
      </w:tr>
      <w:tr w:rsidR="006249DF" w:rsidRPr="00444AA3" w:rsidTr="00AC69C4">
        <w:tc>
          <w:tcPr>
            <w:tcW w:w="1704" w:type="pct"/>
            <w:tcBorders>
              <w:top w:val="single" w:sz="18" w:space="0" w:color="auto"/>
              <w:left w:val="nil"/>
              <w:bottom w:val="single" w:sz="18" w:space="0" w:color="auto"/>
            </w:tcBorders>
            <w:tcMar>
              <w:top w:w="108" w:type="dxa"/>
              <w:bottom w:w="108" w:type="dxa"/>
            </w:tcMar>
          </w:tcPr>
          <w:p w:rsidR="006249DF" w:rsidRDefault="006249DF"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Die neue Version </w:t>
            </w:r>
            <w:r w:rsidR="001D2299">
              <w:rPr>
                <w:rFonts w:ascii="Times New Roman" w:hAnsi="Times New Roman" w:cs="Times New Roman"/>
                <w:szCs w:val="20"/>
                <w:lang w:val="de-DE"/>
              </w:rPr>
              <w:t xml:space="preserve">des </w:t>
            </w:r>
            <w:proofErr w:type="spellStart"/>
            <w:r w:rsidR="001D2299">
              <w:rPr>
                <w:rFonts w:ascii="Times New Roman" w:hAnsi="Times New Roman" w:cs="Times New Roman"/>
                <w:szCs w:val="20"/>
                <w:lang w:val="de-DE"/>
              </w:rPr>
              <w:t>Branches</w:t>
            </w:r>
            <w:proofErr w:type="spellEnd"/>
            <w:r w:rsidR="001D2299">
              <w:rPr>
                <w:rFonts w:ascii="Times New Roman" w:hAnsi="Times New Roman" w:cs="Times New Roman"/>
                <w:szCs w:val="20"/>
                <w:lang w:val="de-DE"/>
              </w:rPr>
              <w:t xml:space="preserve"> </w:t>
            </w:r>
            <w:r>
              <w:rPr>
                <w:rFonts w:ascii="Times New Roman" w:hAnsi="Times New Roman" w:cs="Times New Roman"/>
                <w:szCs w:val="20"/>
                <w:lang w:val="de-DE"/>
              </w:rPr>
              <w:t>ist nun auch in dem GitHub Repository verfügbar.</w:t>
            </w:r>
          </w:p>
          <w:p w:rsidR="00EC0EDE" w:rsidRDefault="00EC0EDE" w:rsidP="00EC0EDE">
            <w:pPr>
              <w:pStyle w:val="032TableBodCcopy"/>
              <w:ind w:left="720"/>
              <w:rPr>
                <w:rFonts w:ascii="Times New Roman" w:hAnsi="Times New Roman" w:cs="Times New Roman"/>
                <w:szCs w:val="20"/>
                <w:lang w:val="de-DE"/>
              </w:rPr>
            </w:pPr>
          </w:p>
          <w:p w:rsidR="00EC0EDE" w:rsidRPr="00B03C3C" w:rsidRDefault="00EC0EDE" w:rsidP="00EC0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So lässt sich parallel an verschiedenen Features arbeiten und den Teammitgliedern eine Möglichkeit geboten, den aktuellen Fortschritt einzusehen und mitzuhelfen.</w:t>
            </w:r>
          </w:p>
        </w:tc>
        <w:tc>
          <w:tcPr>
            <w:tcW w:w="3296" w:type="pct"/>
            <w:tcBorders>
              <w:top w:val="single" w:sz="18" w:space="0" w:color="auto"/>
              <w:bottom w:val="single" w:sz="18" w:space="0" w:color="auto"/>
              <w:right w:val="nil"/>
            </w:tcBorders>
            <w:tcMar>
              <w:top w:w="108" w:type="dxa"/>
              <w:bottom w:w="108" w:type="dxa"/>
            </w:tcMar>
          </w:tcPr>
          <w:p w:rsidR="004178C7" w:rsidRDefault="004178C7" w:rsidP="00AC69C4">
            <w:pPr>
              <w:pStyle w:val="033TableBullet"/>
              <w:numPr>
                <w:ilvl w:val="0"/>
                <w:numId w:val="0"/>
              </w:numPr>
              <w:ind w:left="170" w:hanging="170"/>
              <w:rPr>
                <w:noProof/>
              </w:rPr>
            </w:pPr>
          </w:p>
          <w:p w:rsidR="006249DF" w:rsidRDefault="006249DF" w:rsidP="00AC69C4">
            <w:pPr>
              <w:pStyle w:val="033TableBullet"/>
              <w:numPr>
                <w:ilvl w:val="0"/>
                <w:numId w:val="0"/>
              </w:numPr>
              <w:ind w:left="170" w:hanging="170"/>
              <w:rPr>
                <w:noProof/>
              </w:rPr>
            </w:pPr>
          </w:p>
        </w:tc>
      </w:tr>
      <w:tr w:rsidR="00EC0EDE" w:rsidRPr="00444AA3" w:rsidTr="00AC69C4">
        <w:tc>
          <w:tcPr>
            <w:tcW w:w="1704" w:type="pct"/>
            <w:tcBorders>
              <w:top w:val="single" w:sz="18" w:space="0" w:color="auto"/>
              <w:left w:val="nil"/>
              <w:bottom w:val="single" w:sz="18" w:space="0" w:color="auto"/>
            </w:tcBorders>
            <w:tcMar>
              <w:top w:w="108" w:type="dxa"/>
              <w:bottom w:w="108" w:type="dxa"/>
            </w:tcMar>
          </w:tcPr>
          <w:p w:rsidR="00EC0EDE" w:rsidRDefault="00EC0EDE"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Nachdem der </w:t>
            </w:r>
            <w:r w:rsidR="004178C7">
              <w:rPr>
                <w:rFonts w:ascii="Times New Roman" w:hAnsi="Times New Roman" w:cs="Times New Roman"/>
                <w:szCs w:val="20"/>
                <w:lang w:val="de-DE"/>
              </w:rPr>
              <w:t>Kontext,</w:t>
            </w:r>
            <w:r>
              <w:rPr>
                <w:rFonts w:ascii="Times New Roman" w:hAnsi="Times New Roman" w:cs="Times New Roman"/>
                <w:szCs w:val="20"/>
                <w:lang w:val="de-DE"/>
              </w:rPr>
              <w:t xml:space="preserve"> in dem der Branch erstellt wurde</w:t>
            </w:r>
            <w:r w:rsidR="004178C7">
              <w:rPr>
                <w:rFonts w:ascii="Times New Roman" w:hAnsi="Times New Roman" w:cs="Times New Roman"/>
                <w:szCs w:val="20"/>
                <w:lang w:val="de-DE"/>
              </w:rPr>
              <w:t xml:space="preserve">, abgeschlossen ist, kann er in den </w:t>
            </w:r>
            <w:proofErr w:type="spellStart"/>
            <w:r w:rsidR="004178C7">
              <w:rPr>
                <w:rFonts w:ascii="Times New Roman" w:hAnsi="Times New Roman" w:cs="Times New Roman"/>
                <w:szCs w:val="20"/>
                <w:lang w:val="de-DE"/>
              </w:rPr>
              <w:t>Hauptbranch</w:t>
            </w:r>
            <w:proofErr w:type="spellEnd"/>
            <w:r w:rsidR="004178C7">
              <w:rPr>
                <w:rFonts w:ascii="Times New Roman" w:hAnsi="Times New Roman" w:cs="Times New Roman"/>
                <w:szCs w:val="20"/>
                <w:lang w:val="de-DE"/>
              </w:rPr>
              <w:t xml:space="preserve">, hier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t>
            </w:r>
            <w:proofErr w:type="spellStart"/>
            <w:r w:rsidR="004178C7">
              <w:rPr>
                <w:rFonts w:ascii="Times New Roman" w:hAnsi="Times New Roman" w:cs="Times New Roman"/>
                <w:szCs w:val="20"/>
                <w:lang w:val="de-DE"/>
              </w:rPr>
              <w:t>zurückgemergt</w:t>
            </w:r>
            <w:proofErr w:type="spellEnd"/>
            <w:r w:rsidR="004178C7">
              <w:rPr>
                <w:rFonts w:ascii="Times New Roman" w:hAnsi="Times New Roman" w:cs="Times New Roman"/>
                <w:szCs w:val="20"/>
                <w:lang w:val="de-DE"/>
              </w:rPr>
              <w:t xml:space="preserve"> werden: Zuerst wieder nach </w:t>
            </w:r>
            <w:proofErr w:type="spellStart"/>
            <w:r w:rsidR="004178C7">
              <w:rPr>
                <w:rFonts w:ascii="Times New Roman" w:hAnsi="Times New Roman" w:cs="Times New Roman"/>
                <w:szCs w:val="20"/>
                <w:lang w:val="de-DE"/>
              </w:rPr>
              <w:t>master</w:t>
            </w:r>
            <w:proofErr w:type="spellEnd"/>
            <w:r w:rsidR="004178C7">
              <w:rPr>
                <w:rFonts w:ascii="Times New Roman" w:hAnsi="Times New Roman" w:cs="Times New Roman"/>
                <w:szCs w:val="20"/>
                <w:lang w:val="de-DE"/>
              </w:rPr>
              <w:t xml:space="preserve"> wechseln per Doppelklick auf den Branch. Den Dialog bestätigen.</w:t>
            </w:r>
          </w:p>
        </w:tc>
        <w:tc>
          <w:tcPr>
            <w:tcW w:w="3296" w:type="pct"/>
            <w:tcBorders>
              <w:top w:val="single" w:sz="18" w:space="0" w:color="auto"/>
              <w:bottom w:val="single" w:sz="18" w:space="0" w:color="auto"/>
              <w:right w:val="nil"/>
            </w:tcBorders>
            <w:tcMar>
              <w:top w:w="108" w:type="dxa"/>
              <w:bottom w:w="108" w:type="dxa"/>
            </w:tcMar>
          </w:tcPr>
          <w:p w:rsidR="00EC0EDE" w:rsidRDefault="004178C7" w:rsidP="00AC69C4">
            <w:pPr>
              <w:pStyle w:val="033TableBullet"/>
              <w:numPr>
                <w:ilvl w:val="0"/>
                <w:numId w:val="0"/>
              </w:numPr>
              <w:ind w:left="170" w:hanging="170"/>
              <w:rPr>
                <w:noProof/>
              </w:rPr>
            </w:pPr>
            <w:r>
              <w:rPr>
                <w:noProof/>
              </w:rPr>
              <w:drawing>
                <wp:inline distT="0" distB="0" distL="0" distR="0" wp14:anchorId="00621263" wp14:editId="4D68207A">
                  <wp:extent cx="3800475" cy="377563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65079" b="38328"/>
                          <a:stretch/>
                        </pic:blipFill>
                        <pic:spPr bwMode="auto">
                          <a:xfrm>
                            <a:off x="0" y="0"/>
                            <a:ext cx="3808778" cy="3783884"/>
                          </a:xfrm>
                          <a:prstGeom prst="rect">
                            <a:avLst/>
                          </a:prstGeom>
                          <a:ln>
                            <a:noFill/>
                          </a:ln>
                          <a:extLst>
                            <a:ext uri="{53640926-AAD7-44D8-BBD7-CCE9431645EC}">
                              <a14:shadowObscured xmlns:a14="http://schemas.microsoft.com/office/drawing/2010/main"/>
                            </a:ext>
                          </a:extLst>
                        </pic:spPr>
                      </pic:pic>
                    </a:graphicData>
                  </a:graphic>
                </wp:inline>
              </w:drawing>
            </w:r>
          </w:p>
        </w:tc>
      </w:tr>
      <w:tr w:rsidR="004178C7" w:rsidRPr="00444AA3" w:rsidTr="00AC69C4">
        <w:tc>
          <w:tcPr>
            <w:tcW w:w="1704" w:type="pct"/>
            <w:tcBorders>
              <w:top w:val="single" w:sz="18" w:space="0" w:color="auto"/>
              <w:left w:val="nil"/>
              <w:bottom w:val="single" w:sz="18" w:space="0" w:color="auto"/>
            </w:tcBorders>
            <w:tcMar>
              <w:top w:w="108" w:type="dxa"/>
              <w:bottom w:w="108" w:type="dxa"/>
            </w:tcMar>
          </w:tcPr>
          <w:p w:rsidR="004178C7" w:rsidRDefault="004178C7" w:rsidP="006249DF">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Rechtsklick auf den Branch der </w:t>
            </w:r>
            <w:proofErr w:type="spellStart"/>
            <w:r>
              <w:rPr>
                <w:rFonts w:ascii="Times New Roman" w:hAnsi="Times New Roman" w:cs="Times New Roman"/>
                <w:szCs w:val="20"/>
                <w:lang w:val="de-DE"/>
              </w:rPr>
              <w:t>gemergt</w:t>
            </w:r>
            <w:proofErr w:type="spellEnd"/>
            <w:r>
              <w:rPr>
                <w:rFonts w:ascii="Times New Roman" w:hAnsi="Times New Roman" w:cs="Times New Roman"/>
                <w:szCs w:val="20"/>
                <w:lang w:val="de-DE"/>
              </w:rPr>
              <w:t xml:space="preserve"> werden soll</w:t>
            </w:r>
            <w:r w:rsidR="00E3043C">
              <w:rPr>
                <w:rFonts w:ascii="Times New Roman" w:hAnsi="Times New Roman" w:cs="Times New Roman"/>
                <w:szCs w:val="20"/>
                <w:lang w:val="de-DE"/>
              </w:rPr>
              <w:t xml:space="preserve">, und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auswählen. Ein Dialog zeigt das Ergebnis des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an. Nach dem </w:t>
            </w:r>
            <w:proofErr w:type="spellStart"/>
            <w:r w:rsidR="00E3043C">
              <w:rPr>
                <w:rFonts w:ascii="Times New Roman" w:hAnsi="Times New Roman" w:cs="Times New Roman"/>
                <w:szCs w:val="20"/>
                <w:lang w:val="de-DE"/>
              </w:rPr>
              <w:t>merge</w:t>
            </w:r>
            <w:proofErr w:type="spellEnd"/>
            <w:r w:rsidR="00E3043C">
              <w:rPr>
                <w:rFonts w:ascii="Times New Roman" w:hAnsi="Times New Roman" w:cs="Times New Roman"/>
                <w:szCs w:val="20"/>
                <w:lang w:val="de-DE"/>
              </w:rPr>
              <w:t xml:space="preserve"> kann der </w:t>
            </w:r>
            <w:proofErr w:type="spellStart"/>
            <w:r w:rsidR="00E3043C">
              <w:rPr>
                <w:rFonts w:ascii="Times New Roman" w:hAnsi="Times New Roman" w:cs="Times New Roman"/>
                <w:szCs w:val="20"/>
                <w:lang w:val="de-DE"/>
              </w:rPr>
              <w:t>master</w:t>
            </w:r>
            <w:proofErr w:type="spellEnd"/>
            <w:r w:rsidR="00E3043C">
              <w:rPr>
                <w:rFonts w:ascii="Times New Roman" w:hAnsi="Times New Roman" w:cs="Times New Roman"/>
                <w:szCs w:val="20"/>
                <w:lang w:val="de-DE"/>
              </w:rPr>
              <w:t xml:space="preserve"> </w:t>
            </w:r>
            <w:proofErr w:type="spellStart"/>
            <w:r w:rsidR="00E3043C">
              <w:rPr>
                <w:rFonts w:ascii="Times New Roman" w:hAnsi="Times New Roman" w:cs="Times New Roman"/>
                <w:szCs w:val="20"/>
                <w:lang w:val="de-DE"/>
              </w:rPr>
              <w:t>branch</w:t>
            </w:r>
            <w:proofErr w:type="spellEnd"/>
            <w:r w:rsidR="00E3043C">
              <w:rPr>
                <w:rFonts w:ascii="Times New Roman" w:hAnsi="Times New Roman" w:cs="Times New Roman"/>
                <w:szCs w:val="20"/>
                <w:lang w:val="de-DE"/>
              </w:rPr>
              <w:t xml:space="preserve"> auch gepusht werden. (Kontextmenü des Branch &gt; Push Branch…)</w:t>
            </w:r>
          </w:p>
        </w:tc>
        <w:tc>
          <w:tcPr>
            <w:tcW w:w="3296" w:type="pct"/>
            <w:tcBorders>
              <w:top w:val="single" w:sz="18" w:space="0" w:color="auto"/>
              <w:bottom w:val="single" w:sz="18" w:space="0" w:color="auto"/>
              <w:right w:val="nil"/>
            </w:tcBorders>
            <w:tcMar>
              <w:top w:w="108" w:type="dxa"/>
              <w:bottom w:w="108" w:type="dxa"/>
            </w:tcMar>
          </w:tcPr>
          <w:p w:rsidR="00E3043C" w:rsidRDefault="00E3043C" w:rsidP="00AC69C4">
            <w:pPr>
              <w:pStyle w:val="033TableBullet"/>
              <w:numPr>
                <w:ilvl w:val="0"/>
                <w:numId w:val="0"/>
              </w:numPr>
              <w:ind w:left="170" w:hanging="170"/>
              <w:rPr>
                <w:noProof/>
              </w:rPr>
            </w:pPr>
          </w:p>
          <w:p w:rsidR="004178C7" w:rsidRDefault="00E3043C" w:rsidP="00AC69C4">
            <w:pPr>
              <w:pStyle w:val="033TableBullet"/>
              <w:numPr>
                <w:ilvl w:val="0"/>
                <w:numId w:val="0"/>
              </w:numPr>
              <w:ind w:left="170" w:hanging="170"/>
              <w:rPr>
                <w:noProof/>
              </w:rPr>
            </w:pPr>
            <w:r>
              <w:rPr>
                <w:noProof/>
              </w:rPr>
              <w:drawing>
                <wp:inline distT="0" distB="0" distL="0" distR="0" wp14:anchorId="7781BAA6" wp14:editId="0CE54842">
                  <wp:extent cx="3200400" cy="3623441"/>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60286" b="20070"/>
                          <a:stretch/>
                        </pic:blipFill>
                        <pic:spPr bwMode="auto">
                          <a:xfrm>
                            <a:off x="0" y="0"/>
                            <a:ext cx="3205332" cy="3629025"/>
                          </a:xfrm>
                          <a:prstGeom prst="rect">
                            <a:avLst/>
                          </a:prstGeom>
                          <a:ln>
                            <a:noFill/>
                          </a:ln>
                          <a:extLst>
                            <a:ext uri="{53640926-AAD7-44D8-BBD7-CCE9431645EC}">
                              <a14:shadowObscured xmlns:a14="http://schemas.microsoft.com/office/drawing/2010/main"/>
                            </a:ext>
                          </a:extLst>
                        </pic:spPr>
                      </pic:pic>
                    </a:graphicData>
                  </a:graphic>
                </wp:inline>
              </w:drawing>
            </w:r>
          </w:p>
        </w:tc>
      </w:tr>
      <w:bookmarkEnd w:id="1"/>
    </w:tbl>
    <w:p w:rsidR="008C013B" w:rsidRDefault="008C013B">
      <w:r>
        <w:br w:type="page"/>
      </w:r>
    </w:p>
    <w:p w:rsidR="00527545" w:rsidRDefault="008C013B" w:rsidP="008C013B">
      <w:pPr>
        <w:pStyle w:val="01Headline"/>
      </w:pPr>
      <w:r w:rsidRPr="00EA37A9">
        <w:lastRenderedPageBreak/>
        <w:t>Teil</w:t>
      </w:r>
      <w:r>
        <w:t xml:space="preserve"> </w:t>
      </w:r>
      <w:r w:rsidR="00FE5820">
        <w:t>15</w:t>
      </w:r>
      <w:r w:rsidRPr="00EA37A9">
        <w:t xml:space="preserve">: </w:t>
      </w:r>
      <w:r>
        <w:t>Die Git History per egit</w:t>
      </w:r>
    </w:p>
    <w:p w:rsidR="00527545" w:rsidRDefault="00527545" w:rsidP="008C013B">
      <w:pPr>
        <w:pStyle w:val="01Headline"/>
      </w:pPr>
    </w:p>
    <w:p w:rsidR="008C013B" w:rsidRPr="00EA37A9" w:rsidRDefault="00527545" w:rsidP="00527545">
      <w:pPr>
        <w:pStyle w:val="010BodycopySubhead"/>
      </w:pPr>
      <w:r>
        <w:t xml:space="preserve">Dieser Abschnitt beschreibt, wie </w:t>
      </w:r>
      <w:proofErr w:type="spellStart"/>
      <w:r>
        <w:t>Git</w:t>
      </w:r>
      <w:proofErr w:type="spellEnd"/>
      <w:r>
        <w:t xml:space="preserve"> Clients dabei helfen können, den Projektverlauf nach</w:t>
      </w:r>
      <w:r w:rsidR="006906BA">
        <w:t>zu</w:t>
      </w:r>
      <w:r>
        <w:t xml:space="preserve">vollziehen. </w:t>
      </w:r>
      <w:r w:rsidR="008C013B"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AC69C4">
            <w:pPr>
              <w:pStyle w:val="031TableSubheadline"/>
              <w:rPr>
                <w:b/>
              </w:rPr>
            </w:pPr>
            <w:r w:rsidRPr="00B07DAA">
              <w:rPr>
                <w:b/>
              </w:rPr>
              <w:t>Screenshot</w:t>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1D2299" w:rsidRDefault="008C013B" w:rsidP="001D2299">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p w:rsidR="001D2299" w:rsidRDefault="001D2299" w:rsidP="001D2299">
            <w:pPr>
              <w:pStyle w:val="032TableBodCcopy"/>
              <w:ind w:left="720"/>
              <w:rPr>
                <w:rFonts w:ascii="Times New Roman" w:hAnsi="Times New Roman" w:cs="Times New Roman"/>
                <w:szCs w:val="20"/>
                <w:lang w:val="de-DE"/>
              </w:rPr>
            </w:pPr>
          </w:p>
          <w:p w:rsidR="001D2299" w:rsidRDefault="001D2299" w:rsidP="001D2299">
            <w:pPr>
              <w:pStyle w:val="032TableBodCcopy"/>
              <w:ind w:left="720"/>
              <w:rPr>
                <w:rFonts w:ascii="Times New Roman" w:hAnsi="Times New Roman" w:cs="Times New Roman"/>
                <w:b/>
                <w:szCs w:val="20"/>
                <w:lang w:val="de-DE"/>
              </w:rPr>
            </w:pPr>
            <w:r>
              <w:rPr>
                <w:rFonts w:ascii="Times New Roman" w:hAnsi="Times New Roman" w:cs="Times New Roman"/>
                <w:b/>
                <w:szCs w:val="20"/>
                <w:lang w:val="de-DE"/>
              </w:rPr>
              <w:t>Hinweis:</w:t>
            </w:r>
          </w:p>
          <w:p w:rsidR="001D2299" w:rsidRPr="001D2299" w:rsidRDefault="00527545" w:rsidP="001D229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ist genauso möglich, die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xml:space="preserve"> einer einzelnen Datei zu betrachten. Dafür im Kontextmenü auf „Team“ &gt; „Show in </w:t>
            </w:r>
            <w:proofErr w:type="spellStart"/>
            <w:r>
              <w:rPr>
                <w:rFonts w:ascii="Times New Roman" w:hAnsi="Times New Roman" w:cs="Times New Roman"/>
                <w:szCs w:val="20"/>
                <w:lang w:val="de-DE"/>
              </w:rPr>
              <w:t>history</w:t>
            </w:r>
            <w:proofErr w:type="spellEnd"/>
            <w:r>
              <w:rPr>
                <w:rFonts w:ascii="Times New Roman" w:hAnsi="Times New Roman" w:cs="Times New Roman"/>
                <w:szCs w:val="20"/>
                <w:lang w:val="de-DE"/>
              </w:rPr>
              <w:t>“ gehen.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527545" w:rsidRDefault="008C013B" w:rsidP="00527545">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p w:rsidR="00527545" w:rsidRDefault="00527545" w:rsidP="00527545">
            <w:pPr>
              <w:pStyle w:val="032TableBodCcopy"/>
              <w:ind w:left="720"/>
              <w:rPr>
                <w:rFonts w:ascii="Times New Roman" w:hAnsi="Times New Roman" w:cs="Times New Roman"/>
                <w:szCs w:val="20"/>
                <w:lang w:val="de-DE"/>
              </w:rPr>
            </w:pP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p>
          <w:p w:rsidR="00527545" w:rsidRDefault="00527545" w:rsidP="00527545">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Kommandozeilen Befehl für eine ähnliche Ansicht lautet:</w:t>
            </w:r>
          </w:p>
          <w:p w:rsidR="00527545" w:rsidRDefault="00527545" w:rsidP="00527545">
            <w:pPr>
              <w:pStyle w:val="032TableBodCcopy"/>
              <w:ind w:left="720"/>
              <w:rPr>
                <w:rFonts w:ascii="Times New Roman" w:hAnsi="Times New Roman" w:cs="Times New Roman"/>
                <w:szCs w:val="20"/>
                <w:lang w:val="de-DE"/>
              </w:rPr>
            </w:pPr>
          </w:p>
          <w:p w:rsidR="00527545" w:rsidRPr="00527545" w:rsidRDefault="00527545" w:rsidP="00527545">
            <w:pPr>
              <w:pStyle w:val="032TableBodCcopy"/>
              <w:ind w:left="720"/>
              <w:rPr>
                <w:rFonts w:ascii="Consolas" w:hAnsi="Consolas" w:cs="Times New Roman"/>
                <w:szCs w:val="20"/>
              </w:rPr>
            </w:pPr>
            <w:r w:rsidRPr="00527545">
              <w:rPr>
                <w:rFonts w:ascii="Consolas" w:hAnsi="Consolas" w:cs="Times New Roman"/>
                <w:szCs w:val="20"/>
              </w:rPr>
              <w:t>git log --all --graph --decorate --</w:t>
            </w:r>
            <w:proofErr w:type="spellStart"/>
            <w:r w:rsidRPr="00527545">
              <w:rPr>
                <w:rFonts w:ascii="Consolas" w:hAnsi="Consolas" w:cs="Times New Roman"/>
                <w:szCs w:val="20"/>
              </w:rPr>
              <w:t>oneline</w:t>
            </w:r>
            <w:proofErr w:type="spellEnd"/>
            <w:r w:rsidRPr="00527545">
              <w:rPr>
                <w:rFonts w:ascii="Consolas" w:hAnsi="Consolas" w:cs="Times New Roman"/>
                <w:szCs w:val="20"/>
              </w:rPr>
              <w:t xml:space="preserve"> --simplify-by-decoration</w:t>
            </w:r>
          </w:p>
        </w:tc>
        <w:tc>
          <w:tcPr>
            <w:tcW w:w="3296" w:type="pct"/>
            <w:tcBorders>
              <w:top w:val="single" w:sz="18" w:space="0" w:color="auto"/>
              <w:bottom w:val="single" w:sz="18" w:space="0" w:color="auto"/>
              <w:right w:val="nil"/>
            </w:tcBorders>
            <w:tcMar>
              <w:top w:w="108" w:type="dxa"/>
              <w:bottom w:w="108" w:type="dxa"/>
            </w:tcMar>
          </w:tcPr>
          <w:p w:rsidR="008C013B" w:rsidRPr="00527545" w:rsidRDefault="008C013B" w:rsidP="00AC69C4">
            <w:pPr>
              <w:pStyle w:val="033TableBullet"/>
              <w:numPr>
                <w:ilvl w:val="0"/>
                <w:numId w:val="0"/>
              </w:numPr>
              <w:ind w:left="170" w:hanging="170"/>
              <w:rPr>
                <w:noProof/>
                <w:lang w:val="en-US"/>
              </w:rPr>
            </w:pPr>
          </w:p>
          <w:p w:rsidR="008C013B" w:rsidRPr="00D960B5" w:rsidRDefault="008C013B" w:rsidP="00AC69C4">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AC69C4">
            <w:pPr>
              <w:pStyle w:val="032TableBodCcopy"/>
              <w:ind w:left="720"/>
              <w:rPr>
                <w:rFonts w:ascii="Times New Roman" w:hAnsi="Times New Roman" w:cs="Times New Roman"/>
                <w:szCs w:val="20"/>
                <w:lang w:val="de-DE"/>
              </w:rPr>
            </w:pPr>
          </w:p>
          <w:p w:rsidR="008C013B" w:rsidRDefault="008C013B"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p w:rsidR="00527545" w:rsidRDefault="00527545" w:rsidP="00AC69C4">
            <w:pPr>
              <w:pStyle w:val="032TableBodCcopy"/>
              <w:ind w:left="720"/>
              <w:rPr>
                <w:rFonts w:ascii="Times New Roman" w:hAnsi="Times New Roman" w:cs="Times New Roman"/>
                <w:szCs w:val="20"/>
                <w:lang w:val="de-DE"/>
              </w:rPr>
            </w:pPr>
          </w:p>
          <w:p w:rsidR="00527545" w:rsidRPr="00527545" w:rsidRDefault="00527545" w:rsidP="00AC69C4">
            <w:pPr>
              <w:pStyle w:val="032TableBodCcopy"/>
              <w:ind w:left="720"/>
              <w:rPr>
                <w:rFonts w:ascii="Times New Roman" w:hAnsi="Times New Roman" w:cs="Times New Roman"/>
                <w:b/>
                <w:szCs w:val="20"/>
                <w:lang w:val="de-DE"/>
              </w:rPr>
            </w:pPr>
            <w:r w:rsidRPr="00527545">
              <w:rPr>
                <w:rFonts w:ascii="Times New Roman" w:hAnsi="Times New Roman" w:cs="Times New Roman"/>
                <w:b/>
                <w:szCs w:val="20"/>
                <w:lang w:val="de-DE"/>
              </w:rPr>
              <w:t>Hinweis:</w:t>
            </w:r>
          </w:p>
          <w:p w:rsidR="00527545" w:rsidRDefault="00527545" w:rsidP="00AC69C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Auch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Kommandozeilen Befehle können einen Diff anzeigen. Der Befehl dafür lautet:</w:t>
            </w:r>
          </w:p>
          <w:p w:rsidR="00527545" w:rsidRDefault="00527545" w:rsidP="00AC69C4">
            <w:pPr>
              <w:pStyle w:val="032TableBodCcopy"/>
              <w:ind w:left="720"/>
              <w:rPr>
                <w:rFonts w:ascii="Times New Roman" w:hAnsi="Times New Roman" w:cs="Times New Roman"/>
                <w:szCs w:val="20"/>
                <w:lang w:val="de-DE"/>
              </w:rPr>
            </w:pPr>
          </w:p>
          <w:p w:rsidR="00527545" w:rsidRPr="00676099" w:rsidRDefault="00527545" w:rsidP="00AC69C4">
            <w:pPr>
              <w:pStyle w:val="032TableBodCcopy"/>
              <w:ind w:left="720"/>
              <w:rPr>
                <w:rFonts w:ascii="Consolas" w:hAnsi="Consolas" w:cs="Times New Roman"/>
                <w:szCs w:val="20"/>
              </w:rPr>
            </w:pPr>
            <w:r w:rsidRPr="00676099">
              <w:rPr>
                <w:rFonts w:ascii="Consolas" w:hAnsi="Consolas" w:cs="Times New Roman"/>
                <w:szCs w:val="20"/>
              </w:rPr>
              <w:t xml:space="preserve">git diff </w:t>
            </w:r>
            <w:r w:rsidR="00676099" w:rsidRPr="00676099">
              <w:rPr>
                <w:rFonts w:ascii="Consolas" w:hAnsi="Consolas" w:cs="Times New Roman"/>
                <w:szCs w:val="20"/>
              </w:rPr>
              <w:t>&lt;commit</w:t>
            </w:r>
            <w:proofErr w:type="gramStart"/>
            <w:r w:rsidR="00676099" w:rsidRPr="00676099">
              <w:rPr>
                <w:rFonts w:ascii="Consolas" w:hAnsi="Consolas" w:cs="Times New Roman"/>
                <w:szCs w:val="20"/>
              </w:rPr>
              <w:t>&gt;..</w:t>
            </w:r>
            <w:proofErr w:type="gramEnd"/>
            <w:r w:rsidR="00676099" w:rsidRPr="00676099">
              <w:rPr>
                <w:rFonts w:ascii="Consolas" w:hAnsi="Consolas" w:cs="Times New Roman"/>
                <w:szCs w:val="20"/>
              </w:rPr>
              <w:t xml:space="preserve">&lt;commit&gt; </w:t>
            </w:r>
            <w:r w:rsidRPr="00676099">
              <w:rPr>
                <w:rFonts w:ascii="Consolas" w:hAnsi="Consolas" w:cs="Times New Roman"/>
                <w:szCs w:val="20"/>
              </w:rPr>
              <w:t>&lt;filename&gt;</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AC69C4">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AC69C4">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AC69C4">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AC69C4">
            <w:pPr>
              <w:pStyle w:val="033TableBullet"/>
              <w:numPr>
                <w:ilvl w:val="0"/>
                <w:numId w:val="0"/>
              </w:numPr>
              <w:ind w:left="170" w:hanging="170"/>
              <w:rPr>
                <w:noProof/>
              </w:rPr>
            </w:pPr>
          </w:p>
          <w:p w:rsidR="008C013B" w:rsidRPr="00D960B5" w:rsidRDefault="008C013B" w:rsidP="00AC69C4">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A3B8B"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AC69C4" w:rsidRPr="00961749" w:rsidRDefault="00AC69C4" w:rsidP="00AC69C4">
      <w:pPr>
        <w:pStyle w:val="010BodycopySubhead"/>
      </w:pPr>
      <w:r>
        <w:t>Im folgenden Abschnitt werden Unit Tests zum JPA Projekt hinzugefügt</w:t>
      </w:r>
    </w:p>
    <w:p w:rsidR="00AC69C4" w:rsidRPr="00EA37A9" w:rsidRDefault="00AC69C4" w:rsidP="00AC69C4">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AC69C4" w:rsidRPr="00B07DAA" w:rsidTr="00AC69C4">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AC69C4" w:rsidRPr="00B07DAA" w:rsidRDefault="00AC69C4" w:rsidP="00AC69C4">
            <w:pPr>
              <w:pStyle w:val="031TableSubheadline"/>
              <w:rPr>
                <w:b/>
              </w:rPr>
            </w:pPr>
            <w:r w:rsidRPr="00B07DAA">
              <w:rPr>
                <w:b/>
              </w:rPr>
              <w:t>Screenshot</w:t>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den </w:t>
            </w:r>
            <w:proofErr w:type="spellStart"/>
            <w:r w:rsidRPr="004F3BA4">
              <w:rPr>
                <w:rFonts w:asciiTheme="minorHAnsi" w:hAnsiTheme="minorHAnsi" w:cstheme="minorHAnsi"/>
                <w:szCs w:val="20"/>
                <w:lang w:val="de-DE"/>
              </w:rPr>
              <w:t>src</w:t>
            </w:r>
            <w:proofErr w:type="spellEnd"/>
            <w:r w:rsidRPr="004F3BA4">
              <w:rPr>
                <w:rFonts w:asciiTheme="minorHAnsi" w:hAnsiTheme="minorHAnsi" w:cstheme="minorHAnsi"/>
                <w:szCs w:val="20"/>
                <w:lang w:val="de-DE"/>
              </w:rPr>
              <w:t xml:space="preserve"> Ordner im Package Explorer</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Package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038350" cy="3217256"/>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44130" cy="3226379"/>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setzen und mit Finish bestätigen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45320" cy="2133600"/>
                  <wp:effectExtent l="0" t="0" r="317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0038" cy="2147586"/>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Rechtsklick auf das neue Package:</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New</w:t>
            </w:r>
          </w:p>
          <w:p w:rsidR="00AC69C4" w:rsidRPr="004F3BA4" w:rsidRDefault="00AC69C4" w:rsidP="00AC69C4">
            <w:pPr>
              <w:pStyle w:val="032TableBodCcopy"/>
              <w:ind w:left="720"/>
              <w:rPr>
                <w:rFonts w:asciiTheme="minorHAnsi" w:hAnsiTheme="minorHAnsi" w:cstheme="minorHAnsi"/>
                <w:szCs w:val="20"/>
                <w:lang w:val="de-DE"/>
              </w:rPr>
            </w:pP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Case</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1885950" cy="2791906"/>
                  <wp:effectExtent l="0" t="0" r="0" b="889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90121" cy="2798081"/>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Im Dialog den Namen auf </w:t>
            </w:r>
            <w:proofErr w:type="spellStart"/>
            <w:r w:rsidRPr="004F3BA4">
              <w:rPr>
                <w:rFonts w:asciiTheme="minorHAnsi" w:hAnsiTheme="minorHAnsi" w:cstheme="minorHAnsi"/>
                <w:szCs w:val="20"/>
                <w:lang w:val="de-DE"/>
              </w:rPr>
              <w:t>TestOrders</w:t>
            </w:r>
            <w:proofErr w:type="spellEnd"/>
            <w:r w:rsidRPr="004F3BA4">
              <w:rPr>
                <w:rFonts w:asciiTheme="minorHAnsi" w:hAnsiTheme="minorHAnsi" w:cstheme="minorHAnsi"/>
                <w:szCs w:val="20"/>
                <w:lang w:val="de-DE"/>
              </w:rPr>
              <w:t xml:space="preserve"> setzen und mit Finish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228850" cy="2940712"/>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33500" cy="2946847"/>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Wenn ein Dialog </w:t>
            </w:r>
            <w:proofErr w:type="spellStart"/>
            <w:r w:rsidRPr="004F3BA4">
              <w:rPr>
                <w:rFonts w:asciiTheme="minorHAnsi" w:hAnsiTheme="minorHAnsi" w:cstheme="minorHAnsi"/>
                <w:szCs w:val="20"/>
                <w:lang w:val="de-DE"/>
              </w:rPr>
              <w:t>aufploppt</w:t>
            </w:r>
            <w:proofErr w:type="spellEnd"/>
            <w:r w:rsidRPr="004F3BA4">
              <w:rPr>
                <w:rFonts w:asciiTheme="minorHAnsi" w:hAnsiTheme="minorHAnsi" w:cstheme="minorHAnsi"/>
                <w:szCs w:val="20"/>
                <w:lang w:val="de-DE"/>
              </w:rPr>
              <w:t xml:space="preserve">,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4 </w:t>
            </w:r>
            <w:proofErr w:type="spellStart"/>
            <w:r w:rsidRPr="004F3BA4">
              <w:rPr>
                <w:rFonts w:asciiTheme="minorHAnsi" w:hAnsiTheme="minorHAnsi" w:cstheme="minorHAnsi"/>
                <w:szCs w:val="20"/>
                <w:lang w:val="de-DE"/>
              </w:rPr>
              <w:t>lib</w:t>
            </w:r>
            <w:proofErr w:type="spellEnd"/>
            <w:r w:rsidRPr="004F3BA4">
              <w:rPr>
                <w:rFonts w:asciiTheme="minorHAnsi" w:hAnsiTheme="minorHAnsi" w:cstheme="minorHAnsi"/>
                <w:szCs w:val="20"/>
                <w:lang w:val="de-DE"/>
              </w:rPr>
              <w:t xml:space="preserve"> hinzufügen und mit OK bestätigen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2466975" cy="147297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81748" cy="14817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lastRenderedPageBreak/>
              <w:t>Code mit dem Inhalt der Datei TestOrders.java ersetzen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14:anchorId="4290B641" wp14:editId="44ACB8F9">
                  <wp:extent cx="2038350" cy="2115269"/>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40799" cy="211781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Wie in Schritt 3-5 die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Klass</w:t>
            </w:r>
            <w:r w:rsidR="00293FB3">
              <w:rPr>
                <w:rFonts w:asciiTheme="minorHAnsi" w:hAnsiTheme="minorHAnsi" w:cstheme="minorHAnsi"/>
                <w:szCs w:val="20"/>
                <w:lang w:val="de-DE"/>
              </w:rPr>
              <w:t xml:space="preserve">e </w:t>
            </w:r>
            <w:proofErr w:type="spellStart"/>
            <w:r w:rsidR="00293FB3">
              <w:rPr>
                <w:rFonts w:asciiTheme="minorHAnsi" w:hAnsiTheme="minorHAnsi" w:cstheme="minorHAnsi"/>
                <w:szCs w:val="20"/>
                <w:lang w:val="de-DE"/>
              </w:rPr>
              <w:t>TestCustomer</w:t>
            </w:r>
            <w:proofErr w:type="spellEnd"/>
            <w:r w:rsidR="00293FB3">
              <w:rPr>
                <w:rFonts w:asciiTheme="minorHAnsi" w:hAnsiTheme="minorHAnsi" w:cstheme="minorHAnsi"/>
                <w:szCs w:val="20"/>
                <w:lang w:val="de-DE"/>
              </w:rPr>
              <w:t xml:space="preserve"> hinzufügen</w:t>
            </w:r>
          </w:p>
        </w:tc>
        <w:tc>
          <w:tcPr>
            <w:tcW w:w="3296" w:type="pct"/>
            <w:tcBorders>
              <w:top w:val="single" w:sz="18" w:space="0" w:color="auto"/>
              <w:bottom w:val="single" w:sz="18" w:space="0" w:color="auto"/>
              <w:right w:val="nil"/>
            </w:tcBorders>
            <w:tcMar>
              <w:top w:w="108" w:type="dxa"/>
              <w:bottom w:w="108" w:type="dxa"/>
            </w:tcMar>
          </w:tcPr>
          <w:p w:rsidR="00AC69C4" w:rsidRDefault="00CB1CE4" w:rsidP="00AC69C4">
            <w:pPr>
              <w:pStyle w:val="033TableBullet"/>
              <w:numPr>
                <w:ilvl w:val="0"/>
                <w:numId w:val="0"/>
              </w:numPr>
              <w:ind w:left="170" w:hanging="170"/>
              <w:rPr>
                <w:noProof/>
              </w:rPr>
            </w:pPr>
            <w:r>
              <w:rPr>
                <w:noProof/>
              </w:rPr>
              <w:drawing>
                <wp:inline distT="0" distB="0" distL="0" distR="0">
                  <wp:extent cx="2543175" cy="838200"/>
                  <wp:effectExtent l="0" t="0" r="952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3175" cy="838200"/>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Die Inhalte der Date</w:t>
            </w:r>
            <w:r w:rsidR="00293FB3">
              <w:rPr>
                <w:rFonts w:asciiTheme="minorHAnsi" w:hAnsiTheme="minorHAnsi" w:cstheme="minorHAnsi"/>
                <w:szCs w:val="20"/>
                <w:lang w:val="de-DE"/>
              </w:rPr>
              <w:t>i</w:t>
            </w:r>
            <w:r w:rsidRPr="004F3BA4">
              <w:rPr>
                <w:rFonts w:asciiTheme="minorHAnsi" w:hAnsiTheme="minorHAnsi" w:cstheme="minorHAnsi"/>
                <w:szCs w:val="20"/>
                <w:lang w:val="de-DE"/>
              </w:rPr>
              <w:t xml:space="preserve"> TestCustomer.</w:t>
            </w:r>
            <w:r w:rsidR="00293FB3">
              <w:rPr>
                <w:rFonts w:asciiTheme="minorHAnsi" w:hAnsiTheme="minorHAnsi" w:cstheme="minorHAnsi"/>
                <w:szCs w:val="20"/>
                <w:lang w:val="de-DE"/>
              </w:rPr>
              <w:t>java</w:t>
            </w:r>
            <w:r w:rsidRPr="004F3BA4">
              <w:rPr>
                <w:rFonts w:asciiTheme="minorHAnsi" w:hAnsiTheme="minorHAnsi" w:cstheme="minorHAnsi"/>
                <w:szCs w:val="20"/>
                <w:lang w:val="de-DE"/>
              </w:rPr>
              <w:t xml:space="preserve"> in die entsprechende Datei</w:t>
            </w:r>
            <w:r w:rsidR="00293FB3">
              <w:rPr>
                <w:rFonts w:asciiTheme="minorHAnsi" w:hAnsiTheme="minorHAnsi" w:cstheme="minorHAnsi"/>
                <w:szCs w:val="20"/>
                <w:lang w:val="de-DE"/>
              </w:rPr>
              <w:t xml:space="preserve"> in </w:t>
            </w:r>
            <w:proofErr w:type="spellStart"/>
            <w:r w:rsidR="00293FB3">
              <w:rPr>
                <w:rFonts w:asciiTheme="minorHAnsi" w:hAnsiTheme="minorHAnsi" w:cstheme="minorHAnsi"/>
                <w:szCs w:val="20"/>
                <w:lang w:val="de-DE"/>
              </w:rPr>
              <w:t>Eclipse</w:t>
            </w:r>
            <w:proofErr w:type="spellEnd"/>
            <w:r w:rsidRPr="004F3BA4">
              <w:rPr>
                <w:rFonts w:asciiTheme="minorHAnsi" w:hAnsiTheme="minorHAnsi" w:cstheme="minorHAnsi"/>
                <w:szCs w:val="20"/>
                <w:lang w:val="de-DE"/>
              </w:rPr>
              <w:t xml:space="preserve"> einfügen</w:t>
            </w:r>
          </w:p>
          <w:p w:rsidR="00AC69C4" w:rsidRPr="004F3BA4" w:rsidRDefault="00AC69C4" w:rsidP="00AC69C4">
            <w:pPr>
              <w:pStyle w:val="032TableBodCcopy"/>
              <w:ind w:left="720"/>
              <w:rPr>
                <w:rFonts w:asciiTheme="minorHAnsi" w:hAnsiTheme="minorHAnsi" w:cstheme="minorHAnsi"/>
                <w:szCs w:val="20"/>
                <w:lang w:val="de-DE"/>
              </w:rPr>
            </w:pPr>
          </w:p>
          <w:p w:rsidR="00AC69C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Im Code läuft kein </w:t>
            </w:r>
            <w:proofErr w:type="spellStart"/>
            <w:r>
              <w:rPr>
                <w:rFonts w:asciiTheme="minorHAnsi" w:hAnsiTheme="minorHAnsi" w:cstheme="minorHAnsi"/>
                <w:szCs w:val="20"/>
                <w:lang w:val="de-DE"/>
              </w:rPr>
              <w:t>kompilizierter</w:t>
            </w:r>
            <w:proofErr w:type="spellEnd"/>
            <w:r>
              <w:rPr>
                <w:rFonts w:asciiTheme="minorHAnsi" w:hAnsiTheme="minorHAnsi" w:cstheme="minorHAnsi"/>
                <w:szCs w:val="20"/>
                <w:lang w:val="de-DE"/>
              </w:rPr>
              <w:t xml:space="preserve"> </w:t>
            </w:r>
            <w:proofErr w:type="gramStart"/>
            <w:r>
              <w:rPr>
                <w:rFonts w:asciiTheme="minorHAnsi" w:hAnsiTheme="minorHAnsi" w:cstheme="minorHAnsi"/>
                <w:szCs w:val="20"/>
                <w:lang w:val="de-DE"/>
              </w:rPr>
              <w:t>Integrationstest</w:t>
            </w:r>
            <w:proofErr w:type="gramEnd"/>
            <w:r>
              <w:rPr>
                <w:rFonts w:asciiTheme="minorHAnsi" w:hAnsiTheme="minorHAnsi" w:cstheme="minorHAnsi"/>
                <w:szCs w:val="20"/>
                <w:lang w:val="de-DE"/>
              </w:rPr>
              <w:t xml:space="preserve"> sondern lediglich ein Test der Hash, </w:t>
            </w:r>
            <w:proofErr w:type="spellStart"/>
            <w:r>
              <w:rPr>
                <w:rFonts w:asciiTheme="minorHAnsi" w:hAnsiTheme="minorHAnsi" w:cstheme="minorHAnsi"/>
                <w:szCs w:val="20"/>
                <w:lang w:val="de-DE"/>
              </w:rPr>
              <w:t>ToString</w:t>
            </w:r>
            <w:proofErr w:type="spellEnd"/>
            <w:r>
              <w:rPr>
                <w:rFonts w:asciiTheme="minorHAnsi" w:hAnsiTheme="minorHAnsi" w:cstheme="minorHAnsi"/>
                <w:szCs w:val="20"/>
                <w:lang w:val="de-DE"/>
              </w:rPr>
              <w:t xml:space="preserve"> und Equals Methoden ab. Für einen Integrationstest muss eine </w:t>
            </w:r>
            <w:proofErr w:type="spellStart"/>
            <w:r>
              <w:rPr>
                <w:rFonts w:asciiTheme="minorHAnsi" w:hAnsiTheme="minorHAnsi" w:cstheme="minorHAnsi"/>
                <w:szCs w:val="20"/>
                <w:lang w:val="de-DE"/>
              </w:rPr>
              <w:t>EntityManagerFactory</w:t>
            </w:r>
            <w:proofErr w:type="spellEnd"/>
            <w:r>
              <w:rPr>
                <w:rFonts w:asciiTheme="minorHAnsi" w:hAnsiTheme="minorHAnsi" w:cstheme="minorHAnsi"/>
                <w:szCs w:val="20"/>
                <w:lang w:val="de-DE"/>
              </w:rPr>
              <w:t xml:space="preserve"> erstellt werden.</w:t>
            </w:r>
          </w:p>
          <w:p w:rsidR="00293FB3" w:rsidRDefault="00293FB3" w:rsidP="00AC69C4">
            <w:pPr>
              <w:pStyle w:val="032TableBodCcopy"/>
              <w:ind w:left="720"/>
              <w:rPr>
                <w:rFonts w:asciiTheme="minorHAnsi" w:hAnsiTheme="minorHAnsi" w:cstheme="minorHAnsi"/>
                <w:szCs w:val="20"/>
                <w:lang w:val="de-DE"/>
              </w:rPr>
            </w:pPr>
          </w:p>
          <w:p w:rsidR="00293FB3"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Dazu mal hier rein </w:t>
            </w:r>
            <w:proofErr w:type="spellStart"/>
            <w:r>
              <w:rPr>
                <w:rFonts w:asciiTheme="minorHAnsi" w:hAnsiTheme="minorHAnsi" w:cstheme="minorHAnsi"/>
                <w:szCs w:val="20"/>
                <w:lang w:val="de-DE"/>
              </w:rPr>
              <w:t>schaun</w:t>
            </w:r>
            <w:proofErr w:type="spellEnd"/>
            <w:r>
              <w:rPr>
                <w:rFonts w:asciiTheme="minorHAnsi" w:hAnsiTheme="minorHAnsi" w:cstheme="minorHAnsi"/>
                <w:szCs w:val="20"/>
                <w:lang w:val="de-DE"/>
              </w:rPr>
              <w:t>:</w:t>
            </w:r>
          </w:p>
          <w:p w:rsidR="00293FB3" w:rsidRDefault="000A2D91" w:rsidP="00AC69C4">
            <w:pPr>
              <w:pStyle w:val="032TableBodCcopy"/>
              <w:ind w:left="720"/>
              <w:rPr>
                <w:rFonts w:asciiTheme="minorHAnsi" w:hAnsiTheme="minorHAnsi" w:cstheme="minorHAnsi"/>
                <w:szCs w:val="20"/>
                <w:lang w:val="de-DE"/>
              </w:rPr>
            </w:pPr>
            <w:hyperlink r:id="rId144" w:history="1">
              <w:r w:rsidR="00293FB3" w:rsidRPr="00093E2C">
                <w:rPr>
                  <w:rStyle w:val="Hyperlink"/>
                  <w:rFonts w:asciiTheme="minorHAnsi" w:hAnsiTheme="minorHAnsi" w:cstheme="minorHAnsi"/>
                  <w:szCs w:val="20"/>
                  <w:lang w:val="de-DE"/>
                </w:rPr>
                <w:t>https://memorynotfound.com/unit-test-jpa-junit-in-memory-h2-database/</w:t>
              </w:r>
            </w:hyperlink>
          </w:p>
          <w:p w:rsidR="00293FB3" w:rsidRPr="004F3BA4" w:rsidRDefault="00293FB3" w:rsidP="00AC69C4">
            <w:pPr>
              <w:pStyle w:val="032TableBodCcopy"/>
              <w:ind w:left="720"/>
              <w:rPr>
                <w:rFonts w:asciiTheme="minorHAnsi" w:hAnsiTheme="minorHAnsi" w:cstheme="minorHAnsi"/>
                <w:szCs w:val="20"/>
                <w:lang w:val="de-DE"/>
              </w:rPr>
            </w:pPr>
            <w:r>
              <w:rPr>
                <w:rFonts w:asciiTheme="minorHAnsi" w:hAnsiTheme="minorHAnsi" w:cstheme="minorHAnsi"/>
                <w:szCs w:val="20"/>
                <w:lang w:val="de-DE"/>
              </w:rPr>
              <w:t xml:space="preserve">(muss allerdings ordentlich </w:t>
            </w:r>
            <w:proofErr w:type="spellStart"/>
            <w:r>
              <w:rPr>
                <w:rFonts w:asciiTheme="minorHAnsi" w:hAnsiTheme="minorHAnsi" w:cstheme="minorHAnsi"/>
                <w:szCs w:val="20"/>
                <w:lang w:val="de-DE"/>
              </w:rPr>
              <w:t>modifizert</w:t>
            </w:r>
            <w:proofErr w:type="spellEnd"/>
            <w:r>
              <w:rPr>
                <w:rFonts w:asciiTheme="minorHAnsi" w:hAnsiTheme="minorHAnsi" w:cstheme="minorHAnsi"/>
                <w:szCs w:val="20"/>
                <w:lang w:val="de-DE"/>
              </w:rPr>
              <w:t xml:space="preserve"> werden)</w:t>
            </w: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357912" cy="31432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69138" cy="3153758"/>
                          </a:xfrm>
                          <a:prstGeom prst="rect">
                            <a:avLst/>
                          </a:prstGeom>
                          <a:noFill/>
                          <a:ln>
                            <a:noFill/>
                          </a:ln>
                        </pic:spPr>
                      </pic:pic>
                    </a:graphicData>
                  </a:graphic>
                </wp:inline>
              </w:drawing>
            </w:r>
          </w:p>
        </w:tc>
      </w:tr>
      <w:tr w:rsidR="00AC69C4" w:rsidRPr="004F3BA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rPr>
            </w:pPr>
            <w:proofErr w:type="spellStart"/>
            <w:r w:rsidRPr="004F3BA4">
              <w:rPr>
                <w:rFonts w:asciiTheme="minorHAnsi" w:hAnsiTheme="minorHAnsi" w:cstheme="minorHAnsi"/>
                <w:szCs w:val="20"/>
              </w:rPr>
              <w:lastRenderedPageBreak/>
              <w:t>Über</w:t>
            </w:r>
            <w:proofErr w:type="spellEnd"/>
            <w:r w:rsidRPr="004F3BA4">
              <w:rPr>
                <w:rFonts w:asciiTheme="minorHAnsi" w:hAnsiTheme="minorHAnsi" w:cstheme="minorHAnsi"/>
                <w:szCs w:val="20"/>
              </w:rPr>
              <w:t xml:space="preserve"> </w:t>
            </w:r>
            <w:proofErr w:type="gramStart"/>
            <w:r w:rsidRPr="004F3BA4">
              <w:rPr>
                <w:rFonts w:asciiTheme="minorHAnsi" w:hAnsiTheme="minorHAnsi" w:cstheme="minorHAnsi"/>
                <w:szCs w:val="20"/>
              </w:rPr>
              <w:t xml:space="preserve">Window </w:t>
            </w:r>
            <w:r w:rsidRPr="004F3BA4">
              <w:rPr>
                <w:rFonts w:ascii="Segoe UI Symbol" w:hAnsi="Segoe UI Symbol" w:cs="Segoe UI Symbol"/>
                <w:szCs w:val="20"/>
                <w:lang w:val="de-DE"/>
              </w:rPr>
              <w:t>⭢</w:t>
            </w:r>
            <w:r w:rsidRPr="004F3BA4">
              <w:rPr>
                <w:rFonts w:asciiTheme="minorHAnsi" w:hAnsiTheme="minorHAnsi" w:cstheme="minorHAnsi"/>
                <w:szCs w:val="20"/>
              </w:rPr>
              <w:t xml:space="preserve"> Show</w:t>
            </w:r>
            <w:proofErr w:type="gramEnd"/>
            <w:r w:rsidRPr="004F3BA4">
              <w:rPr>
                <w:rFonts w:asciiTheme="minorHAnsi" w:hAnsiTheme="minorHAnsi" w:cstheme="minorHAnsi"/>
                <w:szCs w:val="20"/>
              </w:rPr>
              <w:t xml:space="preserve"> View </w:t>
            </w:r>
            <w:r w:rsidRPr="004F3BA4">
              <w:rPr>
                <w:rFonts w:ascii="Segoe UI Symbol" w:hAnsi="Segoe UI Symbol" w:cs="Segoe UI Symbol"/>
                <w:szCs w:val="20"/>
                <w:lang w:val="de-DE"/>
              </w:rPr>
              <w:t>⭢</w:t>
            </w:r>
            <w:r w:rsidRPr="004F3BA4">
              <w:rPr>
                <w:rFonts w:asciiTheme="minorHAnsi" w:hAnsiTheme="minorHAnsi" w:cstheme="minorHAnsi"/>
                <w:szCs w:val="20"/>
              </w:rPr>
              <w:t>JUnit (</w:t>
            </w:r>
            <w:proofErr w:type="spellStart"/>
            <w:r w:rsidRPr="004F3BA4">
              <w:rPr>
                <w:rFonts w:asciiTheme="minorHAnsi" w:hAnsiTheme="minorHAnsi" w:cstheme="minorHAnsi"/>
                <w:szCs w:val="20"/>
              </w:rPr>
              <w:t>evtl</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über</w:t>
            </w:r>
            <w:proofErr w:type="spellEnd"/>
            <w:r w:rsidRPr="004F3BA4">
              <w:rPr>
                <w:rFonts w:asciiTheme="minorHAnsi" w:hAnsiTheme="minorHAnsi" w:cstheme="minorHAnsi"/>
                <w:szCs w:val="20"/>
              </w:rPr>
              <w:t xml:space="preserve"> Other…)</w:t>
            </w:r>
          </w:p>
          <w:p w:rsidR="00AC69C4" w:rsidRPr="004F3BA4" w:rsidRDefault="00AC69C4" w:rsidP="00AC69C4">
            <w:pPr>
              <w:pStyle w:val="032TableBodCcopy"/>
              <w:ind w:left="720"/>
              <w:rPr>
                <w:rFonts w:asciiTheme="minorHAnsi" w:hAnsiTheme="minorHAnsi" w:cstheme="minorHAnsi"/>
                <w:szCs w:val="20"/>
              </w:rPr>
            </w:pPr>
            <w:r w:rsidRPr="004F3BA4">
              <w:rPr>
                <w:rFonts w:asciiTheme="minorHAnsi" w:hAnsiTheme="minorHAnsi" w:cstheme="minorHAnsi"/>
                <w:szCs w:val="20"/>
              </w:rPr>
              <w:t xml:space="preserve">die JUnit </w:t>
            </w:r>
            <w:proofErr w:type="spellStart"/>
            <w:r w:rsidRPr="004F3BA4">
              <w:rPr>
                <w:rFonts w:asciiTheme="minorHAnsi" w:hAnsiTheme="minorHAnsi" w:cstheme="minorHAnsi"/>
                <w:szCs w:val="20"/>
              </w:rPr>
              <w:t>Ansicht</w:t>
            </w:r>
            <w:proofErr w:type="spellEnd"/>
            <w:r w:rsidRPr="004F3BA4">
              <w:rPr>
                <w:rFonts w:asciiTheme="minorHAnsi" w:hAnsiTheme="minorHAnsi" w:cstheme="minorHAnsi"/>
                <w:szCs w:val="20"/>
              </w:rPr>
              <w:t xml:space="preserve"> </w:t>
            </w:r>
            <w:proofErr w:type="spellStart"/>
            <w:r w:rsidRPr="004F3BA4">
              <w:rPr>
                <w:rFonts w:asciiTheme="minorHAnsi" w:hAnsiTheme="minorHAnsi" w:cstheme="minorHAnsi"/>
                <w:szCs w:val="20"/>
              </w:rPr>
              <w:t>öffnen</w:t>
            </w:r>
            <w:proofErr w:type="spellEnd"/>
          </w:p>
        </w:tc>
        <w:tc>
          <w:tcPr>
            <w:tcW w:w="3296" w:type="pct"/>
            <w:tcBorders>
              <w:top w:val="single" w:sz="18" w:space="0" w:color="auto"/>
              <w:bottom w:val="single" w:sz="18" w:space="0" w:color="auto"/>
              <w:right w:val="nil"/>
            </w:tcBorders>
            <w:tcMar>
              <w:top w:w="108" w:type="dxa"/>
              <w:bottom w:w="108" w:type="dxa"/>
            </w:tcMar>
          </w:tcPr>
          <w:p w:rsidR="00AC69C4" w:rsidRPr="004F3BA4" w:rsidRDefault="00293FB3" w:rsidP="00AC69C4">
            <w:pPr>
              <w:pStyle w:val="033TableBullet"/>
              <w:numPr>
                <w:ilvl w:val="0"/>
                <w:numId w:val="0"/>
              </w:numPr>
              <w:ind w:left="170" w:hanging="170"/>
              <w:rPr>
                <w:noProof/>
                <w:lang w:val="en-US"/>
              </w:rPr>
            </w:pPr>
            <w:r>
              <w:rPr>
                <w:noProof/>
              </w:rPr>
              <w:drawing>
                <wp:inline distT="0" distB="0" distL="0" distR="0">
                  <wp:extent cx="1476375" cy="2438256"/>
                  <wp:effectExtent l="0" t="0" r="0"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79489" cy="2443398"/>
                          </a:xfrm>
                          <a:prstGeom prst="rect">
                            <a:avLst/>
                          </a:prstGeom>
                          <a:noFill/>
                          <a:ln>
                            <a:noFill/>
                          </a:ln>
                        </pic:spPr>
                      </pic:pic>
                    </a:graphicData>
                  </a:graphic>
                </wp:inline>
              </w:drawing>
            </w:r>
          </w:p>
        </w:tc>
      </w:tr>
      <w:tr w:rsidR="00AC69C4" w:rsidRPr="001475E4" w:rsidTr="00AC69C4">
        <w:tc>
          <w:tcPr>
            <w:tcW w:w="1704" w:type="pct"/>
            <w:tcBorders>
              <w:top w:val="single" w:sz="18" w:space="0" w:color="auto"/>
              <w:left w:val="nil"/>
              <w:bottom w:val="single" w:sz="18" w:space="0" w:color="auto"/>
            </w:tcBorders>
            <w:tcMar>
              <w:top w:w="108" w:type="dxa"/>
              <w:bottom w:w="108" w:type="dxa"/>
            </w:tcMar>
          </w:tcPr>
          <w:p w:rsidR="00AC69C4" w:rsidRPr="004F3BA4" w:rsidRDefault="00AC69C4" w:rsidP="00AC69C4">
            <w:pPr>
              <w:pStyle w:val="032TableBodCcopy"/>
              <w:numPr>
                <w:ilvl w:val="0"/>
                <w:numId w:val="47"/>
              </w:numPr>
              <w:rPr>
                <w:rFonts w:asciiTheme="minorHAnsi" w:hAnsiTheme="minorHAnsi" w:cstheme="minorHAnsi"/>
                <w:szCs w:val="20"/>
                <w:lang w:val="de-DE"/>
              </w:rPr>
            </w:pPr>
            <w:r w:rsidRPr="004F3BA4">
              <w:rPr>
                <w:rFonts w:asciiTheme="minorHAnsi" w:hAnsiTheme="minorHAnsi" w:cstheme="minorHAnsi"/>
                <w:szCs w:val="20"/>
                <w:lang w:val="de-DE"/>
              </w:rPr>
              <w:t xml:space="preserve">Rechtsklick auf </w:t>
            </w:r>
            <w:proofErr w:type="gramStart"/>
            <w:r w:rsidRPr="004F3BA4">
              <w:rPr>
                <w:rFonts w:asciiTheme="minorHAnsi" w:hAnsiTheme="minorHAnsi" w:cstheme="minorHAnsi"/>
                <w:szCs w:val="20"/>
                <w:lang w:val="de-DE"/>
              </w:rPr>
              <w:t>thema1.tutorial.tests</w:t>
            </w:r>
            <w:proofErr w:type="gramEnd"/>
            <w:r w:rsidRPr="004F3BA4">
              <w:rPr>
                <w:rFonts w:asciiTheme="minorHAnsi" w:hAnsiTheme="minorHAnsi" w:cstheme="minorHAnsi"/>
                <w:szCs w:val="20"/>
                <w:lang w:val="de-DE"/>
              </w:rPr>
              <w:t xml:space="preserve"> Package und Run As </w:t>
            </w:r>
            <w:r w:rsidRPr="004F3BA4">
              <w:rPr>
                <w:rFonts w:ascii="Segoe UI Symbol" w:hAnsi="Segoe UI Symbol" w:cs="Segoe UI Symbol"/>
                <w:szCs w:val="20"/>
                <w:lang w:val="de-DE"/>
              </w:rPr>
              <w:t>⭢</w:t>
            </w:r>
            <w:r w:rsidRPr="004F3BA4">
              <w:rPr>
                <w:rFonts w:asciiTheme="minorHAnsi" w:hAnsiTheme="minorHAnsi" w:cstheme="minorHAnsi"/>
                <w:szCs w:val="20"/>
                <w:lang w:val="de-DE"/>
              </w:rPr>
              <w:t xml:space="preserve"> </w:t>
            </w:r>
            <w:proofErr w:type="spellStart"/>
            <w:r w:rsidRPr="004F3BA4">
              <w:rPr>
                <w:rFonts w:asciiTheme="minorHAnsi" w:hAnsiTheme="minorHAnsi" w:cstheme="minorHAnsi"/>
                <w:szCs w:val="20"/>
                <w:lang w:val="de-DE"/>
              </w:rPr>
              <w:t>JUnit</w:t>
            </w:r>
            <w:proofErr w:type="spellEnd"/>
            <w:r w:rsidRPr="004F3BA4">
              <w:rPr>
                <w:rFonts w:asciiTheme="minorHAnsi" w:hAnsiTheme="minorHAnsi" w:cstheme="minorHAnsi"/>
                <w:szCs w:val="20"/>
                <w:lang w:val="de-DE"/>
              </w:rPr>
              <w:t xml:space="preserve"> Test ausführen. Das Ergebnis sollte wie folgt aussehen</w:t>
            </w:r>
          </w:p>
          <w:p w:rsidR="00AC69C4" w:rsidRPr="004F3BA4" w:rsidRDefault="00AC69C4" w:rsidP="00AC69C4">
            <w:pPr>
              <w:pStyle w:val="032TableBodCcopy"/>
              <w:ind w:left="720"/>
              <w:rPr>
                <w:rFonts w:asciiTheme="minorHAnsi" w:hAnsiTheme="minorHAnsi" w:cstheme="minorHAnsi"/>
                <w:szCs w:val="20"/>
                <w:lang w:val="de-DE"/>
              </w:rPr>
            </w:pPr>
          </w:p>
        </w:tc>
        <w:tc>
          <w:tcPr>
            <w:tcW w:w="3296" w:type="pct"/>
            <w:tcBorders>
              <w:top w:val="single" w:sz="18" w:space="0" w:color="auto"/>
              <w:bottom w:val="single" w:sz="18" w:space="0" w:color="auto"/>
              <w:right w:val="nil"/>
            </w:tcBorders>
            <w:tcMar>
              <w:top w:w="108" w:type="dxa"/>
              <w:bottom w:w="108" w:type="dxa"/>
            </w:tcMar>
          </w:tcPr>
          <w:p w:rsidR="00AC69C4" w:rsidRDefault="00293FB3" w:rsidP="00AC69C4">
            <w:pPr>
              <w:pStyle w:val="033TableBullet"/>
              <w:numPr>
                <w:ilvl w:val="0"/>
                <w:numId w:val="0"/>
              </w:numPr>
              <w:ind w:left="170" w:hanging="170"/>
              <w:rPr>
                <w:noProof/>
              </w:rPr>
            </w:pPr>
            <w:r>
              <w:rPr>
                <w:noProof/>
              </w:rPr>
              <w:drawing>
                <wp:inline distT="0" distB="0" distL="0" distR="0">
                  <wp:extent cx="3867150" cy="186690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67150" cy="1866900"/>
                          </a:xfrm>
                          <a:prstGeom prst="rect">
                            <a:avLst/>
                          </a:prstGeom>
                          <a:noFill/>
                          <a:ln>
                            <a:noFill/>
                          </a:ln>
                        </pic:spPr>
                      </pic:pic>
                    </a:graphicData>
                  </a:graphic>
                </wp:inline>
              </w:drawing>
            </w:r>
          </w:p>
        </w:tc>
      </w:tr>
    </w:tbl>
    <w:p w:rsidR="0054612F" w:rsidRDefault="0054612F">
      <w:pPr>
        <w:rPr>
          <w:rFonts w:ascii="Arial Black" w:hAnsi="Arial Black" w:cs="Arial"/>
          <w:b/>
          <w:caps/>
          <w:sz w:val="24"/>
          <w:szCs w:val="32"/>
        </w:rPr>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r w:rsidR="00676099">
              <w:rPr>
                <w:rFonts w:ascii="Times New Roman" w:hAnsi="Times New Roman" w:cs="Times New Roman"/>
                <w:szCs w:val="20"/>
                <w:lang w:val="de-DE"/>
              </w:rPr>
              <w:t>Maschine</w:t>
            </w:r>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0A2D91" w:rsidP="008B66E7">
            <w:pPr>
              <w:pStyle w:val="032TableBodCcopy"/>
              <w:ind w:left="720"/>
              <w:rPr>
                <w:rFonts w:ascii="Times New Roman" w:hAnsi="Times New Roman" w:cs="Times New Roman"/>
                <w:szCs w:val="20"/>
                <w:lang w:val="de-DE"/>
              </w:rPr>
            </w:pPr>
            <w:hyperlink r:id="rId170"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3">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5">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9">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90">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1">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2">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3">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4">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95"/>
      <w:headerReference w:type="default" r:id="rId196"/>
      <w:footerReference w:type="even" r:id="rId197"/>
      <w:footerReference w:type="default" r:id="rId198"/>
      <w:headerReference w:type="first" r:id="rId199"/>
      <w:footerReference w:type="first" r:id="rId200"/>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2D91" w:rsidRDefault="000A2D91">
      <w:r>
        <w:separator/>
      </w:r>
    </w:p>
  </w:endnote>
  <w:endnote w:type="continuationSeparator" w:id="0">
    <w:p w:rsidR="000A2D91" w:rsidRDefault="000A2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2D91" w:rsidRDefault="000A2D91">
      <w:r>
        <w:separator/>
      </w:r>
    </w:p>
  </w:footnote>
  <w:footnote w:type="continuationSeparator" w:id="0">
    <w:p w:rsidR="000A2D91" w:rsidRDefault="000A2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545" w:rsidRDefault="0052754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7D03604"/>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8"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30"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1"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6"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8"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2"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5"/>
  </w:num>
  <w:num w:numId="2">
    <w:abstractNumId w:val="37"/>
  </w:num>
  <w:num w:numId="3">
    <w:abstractNumId w:val="19"/>
  </w:num>
  <w:num w:numId="4">
    <w:abstractNumId w:val="29"/>
  </w:num>
  <w:num w:numId="5">
    <w:abstractNumId w:val="40"/>
  </w:num>
  <w:num w:numId="6">
    <w:abstractNumId w:val="36"/>
  </w:num>
  <w:num w:numId="7">
    <w:abstractNumId w:val="38"/>
  </w:num>
  <w:num w:numId="8">
    <w:abstractNumId w:val="14"/>
  </w:num>
  <w:num w:numId="9">
    <w:abstractNumId w:val="25"/>
  </w:num>
  <w:num w:numId="10">
    <w:abstractNumId w:val="17"/>
  </w:num>
  <w:num w:numId="11">
    <w:abstractNumId w:val="2"/>
  </w:num>
  <w:num w:numId="12">
    <w:abstractNumId w:val="20"/>
  </w:num>
  <w:num w:numId="13">
    <w:abstractNumId w:val="28"/>
  </w:num>
  <w:num w:numId="14">
    <w:abstractNumId w:val="8"/>
  </w:num>
  <w:num w:numId="15">
    <w:abstractNumId w:val="4"/>
  </w:num>
  <w:num w:numId="16">
    <w:abstractNumId w:val="13"/>
  </w:num>
  <w:num w:numId="17">
    <w:abstractNumId w:val="21"/>
  </w:num>
  <w:num w:numId="18">
    <w:abstractNumId w:val="42"/>
  </w:num>
  <w:num w:numId="19">
    <w:abstractNumId w:val="12"/>
  </w:num>
  <w:num w:numId="20">
    <w:abstractNumId w:val="18"/>
  </w:num>
  <w:num w:numId="21">
    <w:abstractNumId w:val="31"/>
  </w:num>
  <w:num w:numId="22">
    <w:abstractNumId w:val="16"/>
  </w:num>
  <w:num w:numId="23">
    <w:abstractNumId w:val="3"/>
  </w:num>
  <w:num w:numId="24">
    <w:abstractNumId w:val="1"/>
  </w:num>
  <w:num w:numId="25">
    <w:abstractNumId w:val="43"/>
  </w:num>
  <w:num w:numId="26">
    <w:abstractNumId w:val="5"/>
  </w:num>
  <w:num w:numId="27">
    <w:abstractNumId w:val="0"/>
  </w:num>
  <w:num w:numId="28">
    <w:abstractNumId w:val="39"/>
  </w:num>
  <w:num w:numId="29">
    <w:abstractNumId w:val="33"/>
  </w:num>
  <w:num w:numId="30">
    <w:abstractNumId w:val="6"/>
  </w:num>
  <w:num w:numId="31">
    <w:abstractNumId w:val="10"/>
  </w:num>
  <w:num w:numId="32">
    <w:abstractNumId w:val="26"/>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4"/>
  </w:num>
  <w:num w:numId="45">
    <w:abstractNumId w:val="23"/>
  </w:num>
  <w:num w:numId="46">
    <w:abstractNumId w:val="9"/>
  </w:num>
  <w:num w:numId="47">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3AB1"/>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2D91"/>
    <w:rsid w:val="000A381A"/>
    <w:rsid w:val="000A3D39"/>
    <w:rsid w:val="000A4BDA"/>
    <w:rsid w:val="000A5F38"/>
    <w:rsid w:val="000A62EF"/>
    <w:rsid w:val="000A6E7C"/>
    <w:rsid w:val="000A7896"/>
    <w:rsid w:val="000B10CE"/>
    <w:rsid w:val="000B1A28"/>
    <w:rsid w:val="000B200F"/>
    <w:rsid w:val="000B2397"/>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2299"/>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0D46"/>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024A"/>
    <w:rsid w:val="00292E3E"/>
    <w:rsid w:val="002935D6"/>
    <w:rsid w:val="00293AAC"/>
    <w:rsid w:val="00293FB3"/>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C00F1"/>
    <w:rsid w:val="002C13D9"/>
    <w:rsid w:val="002C1940"/>
    <w:rsid w:val="002C27DD"/>
    <w:rsid w:val="002C3081"/>
    <w:rsid w:val="002C3D30"/>
    <w:rsid w:val="002C408B"/>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8C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545"/>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49DF"/>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3BB2"/>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76099"/>
    <w:rsid w:val="006817C2"/>
    <w:rsid w:val="00683296"/>
    <w:rsid w:val="00683554"/>
    <w:rsid w:val="00684A14"/>
    <w:rsid w:val="00685088"/>
    <w:rsid w:val="00685331"/>
    <w:rsid w:val="006861D4"/>
    <w:rsid w:val="0068740B"/>
    <w:rsid w:val="00687684"/>
    <w:rsid w:val="006906BA"/>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85E"/>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2954"/>
    <w:rsid w:val="00AB371F"/>
    <w:rsid w:val="00AB52B7"/>
    <w:rsid w:val="00AB5BD8"/>
    <w:rsid w:val="00AB64ED"/>
    <w:rsid w:val="00AC0A63"/>
    <w:rsid w:val="00AC0FD9"/>
    <w:rsid w:val="00AC190D"/>
    <w:rsid w:val="00AC41BB"/>
    <w:rsid w:val="00AC4322"/>
    <w:rsid w:val="00AC69C4"/>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1CE4"/>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43C"/>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0EDE"/>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1C5D"/>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034BE0E4"/>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 w:type="character" w:styleId="NichtaufgelsteErwhnung">
    <w:name w:val="Unresolved Mention"/>
    <w:basedOn w:val="Absatz-Standardschriftart"/>
    <w:uiPriority w:val="99"/>
    <w:semiHidden/>
    <w:unhideWhenUsed/>
    <w:rsid w:val="00293F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hyperlink" Target="https://stackoverflow.com/questions/586202/best-practices-for-copying-files-with-maven" TargetMode="External"/><Relationship Id="rId191" Type="http://schemas.openxmlformats.org/officeDocument/2006/relationships/image" Target="media/image179.png"/><Relationship Id="rId196" Type="http://schemas.openxmlformats.org/officeDocument/2006/relationships/header" Target="header2.xml"/><Relationship Id="rId200"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hyperlink" Target="https://memorynotfound.com/unit-test-jpa-junit-in-memory-h2-database/" TargetMode="External"/><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footer" Target="footer1.xml"/><Relationship Id="rId201"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ww.gitignore.io/" TargetMode="External"/><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Matthias-Str/iis_thema_1/"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footer" Target="footer2.xml"/><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eader" Target="header1.xml"/><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138B6-C9DF-4846-B6FA-8866B59E5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76</Pages>
  <Words>5138</Words>
  <Characters>32370</Characters>
  <Application>Microsoft Office Word</Application>
  <DocSecurity>0</DocSecurity>
  <Lines>269</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Matthias</cp:lastModifiedBy>
  <cp:revision>8</cp:revision>
  <cp:lastPrinted>2012-11-07T14:36:00Z</cp:lastPrinted>
  <dcterms:created xsi:type="dcterms:W3CDTF">2018-11-14T20:40:00Z</dcterms:created>
  <dcterms:modified xsi:type="dcterms:W3CDTF">2018-11-15T00:29:00Z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